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3733B" w14:textId="765FAE9B" w:rsidR="00F34096" w:rsidRPr="00585763" w:rsidRDefault="00585763">
      <w:pPr>
        <w:pStyle w:val="a5"/>
        <w:widowControl/>
        <w:spacing w:afterLines="100" w:after="374" w:line="60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bCs/>
          <w:w w:val="90"/>
          <w:sz w:val="44"/>
          <w:szCs w:val="44"/>
        </w:rPr>
      </w:pPr>
      <w:r w:rsidRPr="00585763">
        <w:rPr>
          <w:rStyle w:val="a6"/>
          <w:rFonts w:ascii="方正小标宋简体" w:eastAsia="方正小标宋简体" w:hAnsi="方正小标宋简体" w:cs="方正小标宋简体" w:hint="eastAsia"/>
          <w:b w:val="0"/>
          <w:bCs/>
          <w:w w:val="85"/>
          <w:sz w:val="44"/>
          <w:szCs w:val="44"/>
          <w:fitText w:val="8690" w:id="1947432704"/>
        </w:rPr>
        <w:t>青岛酒店管理职业技术</w:t>
      </w:r>
      <w:r w:rsidR="003C1E49" w:rsidRPr="00585763">
        <w:rPr>
          <w:rStyle w:val="a6"/>
          <w:rFonts w:ascii="方正小标宋简体" w:eastAsia="方正小标宋简体" w:hAnsi="方正小标宋简体" w:cs="方正小标宋简体" w:hint="eastAsia"/>
          <w:b w:val="0"/>
          <w:bCs/>
          <w:w w:val="85"/>
          <w:sz w:val="44"/>
          <w:szCs w:val="44"/>
          <w:fitText w:val="8690" w:id="1947432704"/>
        </w:rPr>
        <w:t>学院</w:t>
      </w:r>
      <w:r w:rsidR="00374483" w:rsidRPr="00585763">
        <w:rPr>
          <w:rStyle w:val="a6"/>
          <w:rFonts w:ascii="方正小标宋简体" w:eastAsia="方正小标宋简体" w:hAnsi="方正小标宋简体" w:cs="方正小标宋简体" w:hint="eastAsia"/>
          <w:b w:val="0"/>
          <w:bCs/>
          <w:w w:val="85"/>
          <w:sz w:val="44"/>
          <w:szCs w:val="44"/>
          <w:fitText w:val="8690" w:id="1947432704"/>
        </w:rPr>
        <w:t>基层党组织</w:t>
      </w:r>
      <w:r w:rsidR="00264B4E" w:rsidRPr="00585763">
        <w:rPr>
          <w:rStyle w:val="a6"/>
          <w:rFonts w:ascii="方正小标宋简体" w:eastAsia="方正小标宋简体" w:hAnsi="方正小标宋简体" w:cs="方正小标宋简体" w:hint="eastAsia"/>
          <w:b w:val="0"/>
          <w:bCs/>
          <w:w w:val="85"/>
          <w:sz w:val="44"/>
          <w:szCs w:val="44"/>
          <w:fitText w:val="8690" w:id="1947432704"/>
        </w:rPr>
        <w:t>监督责任清</w:t>
      </w:r>
      <w:r w:rsidR="00264B4E" w:rsidRPr="00585763"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75"/>
          <w:w w:val="85"/>
          <w:sz w:val="44"/>
          <w:szCs w:val="44"/>
          <w:fitText w:val="8690" w:id="1947432704"/>
        </w:rPr>
        <w:t>单</w:t>
      </w:r>
    </w:p>
    <w:p w14:paraId="56685DF9" w14:textId="77777777" w:rsidR="00374483" w:rsidRPr="00A27243" w:rsidRDefault="00374483" w:rsidP="00E77EA7">
      <w:pPr>
        <w:spacing w:line="560" w:lineRule="exact"/>
        <w:jc w:val="left"/>
        <w:rPr>
          <w:rStyle w:val="a6"/>
          <w:rFonts w:ascii="楷体_GB2312" w:eastAsia="楷体_GB2312" w:hAnsi="方正小标宋简体" w:cs="方正小标宋简体"/>
          <w:bCs/>
          <w:sz w:val="28"/>
          <w:szCs w:val="36"/>
        </w:rPr>
      </w:pPr>
      <w:r w:rsidRPr="00374483">
        <w:rPr>
          <w:rStyle w:val="a6"/>
          <w:rFonts w:ascii="楷体_GB2312" w:eastAsia="楷体_GB2312" w:hAnsi="方正小标宋简体" w:cs="方正小标宋简体" w:hint="eastAsia"/>
          <w:bCs/>
          <w:sz w:val="28"/>
          <w:szCs w:val="36"/>
        </w:rPr>
        <w:t>责任人：各党总支、支部纪检委员</w:t>
      </w:r>
      <w:bookmarkStart w:id="0" w:name="_GoBack"/>
      <w:bookmarkEnd w:id="0"/>
    </w:p>
    <w:p w14:paraId="7CE9FFFE" w14:textId="77777777" w:rsidR="00F34096" w:rsidRPr="003C1E49" w:rsidRDefault="00264B4E" w:rsidP="00A27243">
      <w:pPr>
        <w:pStyle w:val="a5"/>
        <w:widowControl/>
        <w:spacing w:line="560" w:lineRule="exact"/>
        <w:ind w:firstLineChars="200" w:firstLine="643"/>
        <w:rPr>
          <w:rStyle w:val="a6"/>
          <w:rFonts w:ascii="黑体" w:eastAsia="黑体" w:hAnsi="黑体" w:cs="仿宋"/>
          <w:sz w:val="32"/>
          <w:szCs w:val="32"/>
        </w:rPr>
      </w:pPr>
      <w:r w:rsidRPr="003C1E49">
        <w:rPr>
          <w:rStyle w:val="a6"/>
          <w:rFonts w:ascii="黑体" w:eastAsia="黑体" w:hAnsi="黑体" w:cs="仿宋" w:hint="eastAsia"/>
          <w:sz w:val="32"/>
          <w:szCs w:val="32"/>
        </w:rPr>
        <w:t>一、推进责任传导</w:t>
      </w:r>
    </w:p>
    <w:p w14:paraId="380EB666" w14:textId="77777777" w:rsidR="00F34096" w:rsidRDefault="00264B4E" w:rsidP="00265DDC">
      <w:pPr>
        <w:pStyle w:val="a5"/>
        <w:widowControl/>
        <w:numPr>
          <w:ilvl w:val="0"/>
          <w:numId w:val="1"/>
        </w:numPr>
        <w:tabs>
          <w:tab w:val="left" w:pos="993"/>
        </w:tabs>
        <w:spacing w:line="560" w:lineRule="exact"/>
        <w:ind w:left="0" w:firstLine="640"/>
        <w:jc w:val="both"/>
        <w:rPr>
          <w:rStyle w:val="a6"/>
          <w:rFonts w:ascii="仿宋" w:eastAsia="仿宋" w:hAnsi="仿宋" w:cs="仿宋"/>
          <w:b w:val="0"/>
          <w:bCs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及时传达学习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学院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党风廉政建设精神要求，推进落实党风廉政建设工作任务。</w:t>
      </w:r>
    </w:p>
    <w:p w14:paraId="27783C1A" w14:textId="77777777" w:rsidR="00F34096" w:rsidRDefault="00264B4E" w:rsidP="00265DDC">
      <w:pPr>
        <w:pStyle w:val="a5"/>
        <w:widowControl/>
        <w:numPr>
          <w:ilvl w:val="0"/>
          <w:numId w:val="1"/>
        </w:numPr>
        <w:tabs>
          <w:tab w:val="left" w:pos="993"/>
        </w:tabs>
        <w:spacing w:line="560" w:lineRule="exact"/>
        <w:ind w:left="0" w:firstLine="640"/>
        <w:jc w:val="both"/>
        <w:rPr>
          <w:rStyle w:val="a6"/>
          <w:rFonts w:ascii="仿宋" w:eastAsia="仿宋" w:hAnsi="仿宋" w:cs="仿宋"/>
          <w:b w:val="0"/>
          <w:bCs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配合所在党总支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、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支部开展“两个责任”落实情况监督检查，协助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其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完善党风廉政建设规章制度。</w:t>
      </w:r>
    </w:p>
    <w:p w14:paraId="4AA66B24" w14:textId="77777777" w:rsidR="00F34096" w:rsidRPr="003C1E49" w:rsidRDefault="00264B4E" w:rsidP="00265DDC">
      <w:pPr>
        <w:pStyle w:val="a5"/>
        <w:widowControl/>
        <w:spacing w:line="560" w:lineRule="exact"/>
        <w:ind w:firstLineChars="200" w:firstLine="643"/>
        <w:jc w:val="both"/>
        <w:rPr>
          <w:rStyle w:val="a6"/>
          <w:rFonts w:ascii="黑体" w:eastAsia="黑体" w:hAnsi="黑体" w:cs="仿宋"/>
          <w:sz w:val="32"/>
          <w:szCs w:val="32"/>
        </w:rPr>
      </w:pPr>
      <w:r w:rsidRPr="003C1E49">
        <w:rPr>
          <w:rStyle w:val="a6"/>
          <w:rFonts w:ascii="黑体" w:eastAsia="黑体" w:hAnsi="黑体" w:cs="仿宋" w:hint="eastAsia"/>
          <w:sz w:val="32"/>
          <w:szCs w:val="32"/>
        </w:rPr>
        <w:t>二、实施民主监督</w:t>
      </w:r>
    </w:p>
    <w:p w14:paraId="6D6918AB" w14:textId="77777777" w:rsidR="00F34096" w:rsidRDefault="00264B4E" w:rsidP="00265DDC">
      <w:pPr>
        <w:pStyle w:val="a5"/>
        <w:widowControl/>
        <w:numPr>
          <w:ilvl w:val="0"/>
          <w:numId w:val="1"/>
        </w:numPr>
        <w:tabs>
          <w:tab w:val="left" w:pos="993"/>
        </w:tabs>
        <w:spacing w:line="560" w:lineRule="exact"/>
        <w:ind w:left="0" w:firstLine="640"/>
        <w:jc w:val="both"/>
        <w:rPr>
          <w:rStyle w:val="a6"/>
          <w:rFonts w:ascii="仿宋" w:eastAsia="仿宋" w:hAnsi="仿宋" w:cs="仿宋"/>
          <w:b w:val="0"/>
          <w:bCs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检查所在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党总支、支部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党风廉政建设责任制以及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党员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干部廉洁自律有关规定贯彻落实的情况。</w:t>
      </w:r>
    </w:p>
    <w:p w14:paraId="73E45B18" w14:textId="77777777" w:rsidR="00F34096" w:rsidRDefault="00264B4E" w:rsidP="00265DDC">
      <w:pPr>
        <w:pStyle w:val="a5"/>
        <w:widowControl/>
        <w:numPr>
          <w:ilvl w:val="0"/>
          <w:numId w:val="1"/>
        </w:numPr>
        <w:tabs>
          <w:tab w:val="left" w:pos="993"/>
        </w:tabs>
        <w:spacing w:line="560" w:lineRule="exact"/>
        <w:ind w:left="0" w:firstLine="640"/>
        <w:jc w:val="both"/>
        <w:rPr>
          <w:rStyle w:val="a6"/>
          <w:rFonts w:ascii="仿宋" w:eastAsia="仿宋" w:hAnsi="仿宋" w:cs="仿宋"/>
          <w:b w:val="0"/>
          <w:bCs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了解全院广大党员干部特别是本人所在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党总支、支部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的党风廉政建设状况及党员干部廉政勤政的情况，收集群众的意见和建议，及时向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学院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纪委报告。</w:t>
      </w:r>
    </w:p>
    <w:p w14:paraId="1A87950B" w14:textId="77777777" w:rsidR="00F34096" w:rsidRDefault="00264B4E" w:rsidP="00265DDC">
      <w:pPr>
        <w:pStyle w:val="a5"/>
        <w:widowControl/>
        <w:numPr>
          <w:ilvl w:val="0"/>
          <w:numId w:val="1"/>
        </w:numPr>
        <w:tabs>
          <w:tab w:val="left" w:pos="993"/>
        </w:tabs>
        <w:spacing w:line="560" w:lineRule="exact"/>
        <w:ind w:left="0" w:firstLine="640"/>
        <w:jc w:val="both"/>
        <w:rPr>
          <w:rStyle w:val="a6"/>
          <w:rFonts w:ascii="仿宋" w:eastAsia="仿宋" w:hAnsi="仿宋" w:cs="仿宋"/>
          <w:b w:val="0"/>
          <w:bCs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坚持以零容忍态度惩治腐败，协助学院纪委监督和检查所在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党总支、支部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抓好党风廉政建设和反腐败工作，发现问题线索及时向学院纪委报告。</w:t>
      </w:r>
    </w:p>
    <w:p w14:paraId="5E6D7B12" w14:textId="77777777" w:rsidR="00F34096" w:rsidRDefault="00264B4E" w:rsidP="00265DDC">
      <w:pPr>
        <w:pStyle w:val="a5"/>
        <w:widowControl/>
        <w:numPr>
          <w:ilvl w:val="0"/>
          <w:numId w:val="1"/>
        </w:numPr>
        <w:tabs>
          <w:tab w:val="left" w:pos="993"/>
        </w:tabs>
        <w:spacing w:line="560" w:lineRule="exact"/>
        <w:ind w:left="0" w:firstLine="640"/>
        <w:jc w:val="both"/>
        <w:rPr>
          <w:rStyle w:val="a6"/>
          <w:rFonts w:ascii="仿宋" w:eastAsia="仿宋" w:hAnsi="仿宋" w:cs="仿宋"/>
          <w:b w:val="0"/>
          <w:bCs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督查</w:t>
      </w:r>
      <w:r w:rsidR="00374483"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所在党总支、支部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加强党风廉政建设，压力逐级传递，责任层层落实，为学院发展执好纪、把好关、问好责。</w:t>
      </w:r>
    </w:p>
    <w:p w14:paraId="29174499" w14:textId="77777777" w:rsidR="00F34096" w:rsidRPr="003C1E49" w:rsidRDefault="00264B4E" w:rsidP="00265DDC">
      <w:pPr>
        <w:pStyle w:val="a5"/>
        <w:widowControl/>
        <w:spacing w:line="560" w:lineRule="exact"/>
        <w:ind w:firstLineChars="200" w:firstLine="643"/>
        <w:jc w:val="both"/>
        <w:rPr>
          <w:rStyle w:val="a6"/>
          <w:rFonts w:ascii="黑体" w:eastAsia="黑体" w:hAnsi="黑体" w:cs="仿宋"/>
          <w:sz w:val="32"/>
          <w:szCs w:val="32"/>
        </w:rPr>
      </w:pPr>
      <w:r w:rsidRPr="003C1E49">
        <w:rPr>
          <w:rStyle w:val="a6"/>
          <w:rFonts w:ascii="黑体" w:eastAsia="黑体" w:hAnsi="黑体" w:cs="仿宋" w:hint="eastAsia"/>
          <w:sz w:val="32"/>
          <w:szCs w:val="32"/>
        </w:rPr>
        <w:t>三、带头廉洁自律</w:t>
      </w:r>
    </w:p>
    <w:p w14:paraId="7CAF5A00" w14:textId="77777777" w:rsidR="00F34096" w:rsidRDefault="00264B4E" w:rsidP="00265DDC">
      <w:pPr>
        <w:pStyle w:val="a5"/>
        <w:widowControl/>
        <w:numPr>
          <w:ilvl w:val="0"/>
          <w:numId w:val="1"/>
        </w:numPr>
        <w:tabs>
          <w:tab w:val="left" w:pos="993"/>
        </w:tabs>
        <w:spacing w:line="560" w:lineRule="exact"/>
        <w:ind w:left="0" w:firstLine="640"/>
        <w:jc w:val="both"/>
        <w:rPr>
          <w:rStyle w:val="a6"/>
          <w:rFonts w:ascii="仿宋" w:eastAsia="仿宋" w:hAnsi="仿宋" w:cs="仿宋"/>
          <w:b w:val="0"/>
          <w:bCs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模范遵守党的纪律和国家法律法规，忠于党的纪检事业，自觉做党的忠诚卫士，当群众的贴心人。</w:t>
      </w:r>
    </w:p>
    <w:p w14:paraId="6E1CA995" w14:textId="77777777" w:rsidR="00374483" w:rsidRPr="00265DDC" w:rsidRDefault="00264B4E" w:rsidP="00265DDC">
      <w:pPr>
        <w:pStyle w:val="a5"/>
        <w:widowControl/>
        <w:numPr>
          <w:ilvl w:val="0"/>
          <w:numId w:val="1"/>
        </w:numPr>
        <w:tabs>
          <w:tab w:val="left" w:pos="993"/>
        </w:tabs>
        <w:spacing w:line="560" w:lineRule="exact"/>
        <w:ind w:left="0" w:firstLine="640"/>
        <w:jc w:val="both"/>
        <w:rPr>
          <w:rStyle w:val="a6"/>
          <w:b w:val="0"/>
        </w:rPr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自觉加强思想道德修养，提升精神境界，讲操守，重品行，模范遵守社会公德、职业道德和家庭美德。</w:t>
      </w:r>
    </w:p>
    <w:p w14:paraId="5CA2B56F" w14:textId="77777777" w:rsidR="00265DDC" w:rsidRPr="00A27243" w:rsidRDefault="00265DDC" w:rsidP="00265DDC">
      <w:pPr>
        <w:pStyle w:val="a5"/>
        <w:widowControl/>
        <w:tabs>
          <w:tab w:val="left" w:pos="993"/>
        </w:tabs>
        <w:spacing w:line="560" w:lineRule="exact"/>
        <w:ind w:left="640"/>
        <w:jc w:val="both"/>
        <w:rPr>
          <w:rStyle w:val="a6"/>
          <w:b w:val="0"/>
        </w:rPr>
      </w:pPr>
    </w:p>
    <w:p w14:paraId="69174A59" w14:textId="77777777" w:rsidR="00A27243" w:rsidRPr="00D26287" w:rsidRDefault="00A27243" w:rsidP="00A27243">
      <w:pPr>
        <w:pStyle w:val="a5"/>
        <w:widowControl/>
        <w:tabs>
          <w:tab w:val="left" w:pos="993"/>
        </w:tabs>
        <w:spacing w:line="560" w:lineRule="exact"/>
        <w:ind w:left="640"/>
      </w:pP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 xml:space="preserve"> </w:t>
      </w:r>
      <w:r>
        <w:rPr>
          <w:rStyle w:val="a6"/>
          <w:rFonts w:ascii="仿宋" w:eastAsia="仿宋" w:hAnsi="仿宋" w:cs="仿宋"/>
          <w:b w:val="0"/>
          <w:bCs/>
          <w:sz w:val="32"/>
          <w:szCs w:val="32"/>
        </w:rPr>
        <w:t xml:space="preserve">                            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2019年4月</w:t>
      </w:r>
      <w:r>
        <w:rPr>
          <w:rStyle w:val="a6"/>
          <w:rFonts w:ascii="仿宋" w:eastAsia="仿宋" w:hAnsi="仿宋" w:cs="仿宋"/>
          <w:b w:val="0"/>
          <w:bCs/>
          <w:sz w:val="32"/>
          <w:szCs w:val="32"/>
        </w:rPr>
        <w:t>4</w:t>
      </w:r>
      <w:r>
        <w:rPr>
          <w:rStyle w:val="a6"/>
          <w:rFonts w:ascii="仿宋" w:eastAsia="仿宋" w:hAnsi="仿宋" w:cs="仿宋" w:hint="eastAsia"/>
          <w:b w:val="0"/>
          <w:bCs/>
          <w:sz w:val="32"/>
          <w:szCs w:val="32"/>
        </w:rPr>
        <w:t>日</w:t>
      </w:r>
    </w:p>
    <w:sectPr w:rsidR="00A27243" w:rsidRPr="00D26287" w:rsidSect="00B47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851" w:gutter="0"/>
      <w:cols w:space="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4F825" w14:textId="77777777" w:rsidR="00154BFF" w:rsidRDefault="00154BFF">
      <w:r>
        <w:separator/>
      </w:r>
    </w:p>
  </w:endnote>
  <w:endnote w:type="continuationSeparator" w:id="0">
    <w:p w14:paraId="3A03F32F" w14:textId="77777777" w:rsidR="00154BFF" w:rsidRDefault="0015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0D95" w14:textId="77777777" w:rsidR="00850083" w:rsidRDefault="008500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E1B6" w14:textId="77777777" w:rsidR="00F34096" w:rsidRDefault="00F3409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3BB0" w14:textId="77777777" w:rsidR="00850083" w:rsidRDefault="008500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8FB8E" w14:textId="77777777" w:rsidR="00154BFF" w:rsidRDefault="00154BFF">
      <w:r>
        <w:separator/>
      </w:r>
    </w:p>
  </w:footnote>
  <w:footnote w:type="continuationSeparator" w:id="0">
    <w:p w14:paraId="3D649FEF" w14:textId="77777777" w:rsidR="00154BFF" w:rsidRDefault="0015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5643" w14:textId="77777777" w:rsidR="00850083" w:rsidRDefault="008500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9613" w14:textId="77777777" w:rsidR="00850083" w:rsidRDefault="008500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7490" w14:textId="77777777" w:rsidR="00850083" w:rsidRDefault="008500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77C"/>
    <w:multiLevelType w:val="hybridMultilevel"/>
    <w:tmpl w:val="EA16DE88"/>
    <w:lvl w:ilvl="0" w:tplc="8364F334">
      <w:start w:val="1"/>
      <w:numFmt w:val="decimal"/>
      <w:lvlText w:val="%1."/>
      <w:lvlJc w:val="left"/>
      <w:pPr>
        <w:ind w:left="846" w:hanging="420"/>
      </w:pPr>
      <w:rPr>
        <w:b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8E54E6"/>
    <w:rsid w:val="00154BFF"/>
    <w:rsid w:val="00217D5F"/>
    <w:rsid w:val="00256976"/>
    <w:rsid w:val="00264B4E"/>
    <w:rsid w:val="00265DDC"/>
    <w:rsid w:val="00374483"/>
    <w:rsid w:val="003C1E49"/>
    <w:rsid w:val="00585763"/>
    <w:rsid w:val="005A44B3"/>
    <w:rsid w:val="006C3442"/>
    <w:rsid w:val="006E17E5"/>
    <w:rsid w:val="00850083"/>
    <w:rsid w:val="00A27243"/>
    <w:rsid w:val="00B47961"/>
    <w:rsid w:val="00C25F73"/>
    <w:rsid w:val="00D26287"/>
    <w:rsid w:val="00E77EA7"/>
    <w:rsid w:val="00ED6E82"/>
    <w:rsid w:val="00F34096"/>
    <w:rsid w:val="0BCD1E12"/>
    <w:rsid w:val="1D8E54E6"/>
    <w:rsid w:val="263431F9"/>
    <w:rsid w:val="36BA2CCC"/>
    <w:rsid w:val="3E56067C"/>
    <w:rsid w:val="4000740F"/>
    <w:rsid w:val="44804634"/>
    <w:rsid w:val="47480BAB"/>
    <w:rsid w:val="546604A4"/>
    <w:rsid w:val="56336723"/>
    <w:rsid w:val="5A3A6831"/>
    <w:rsid w:val="5B6D579F"/>
    <w:rsid w:val="6D535020"/>
    <w:rsid w:val="76CC2E2F"/>
    <w:rsid w:val="7D147610"/>
    <w:rsid w:val="7FB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ACFD1"/>
  <w15:docId w15:val="{2035E84F-E1A3-43D6-95E8-9DFCEBC5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myujinru88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火爆猴1418490713</dc:creator>
  <cp:lastModifiedBy>H R</cp:lastModifiedBy>
  <cp:revision>24</cp:revision>
  <cp:lastPrinted>2019-03-29T06:19:00Z</cp:lastPrinted>
  <dcterms:created xsi:type="dcterms:W3CDTF">2019-04-01T06:59:00Z</dcterms:created>
  <dcterms:modified xsi:type="dcterms:W3CDTF">2019-04-02T05:55:00Z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